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CAE21" w14:textId="221EC4BD" w:rsidR="002F3E92" w:rsidRPr="00DA51E4" w:rsidRDefault="002F3E92" w:rsidP="00DA51E4">
      <w:pPr>
        <w:pStyle w:val="Tytu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DA51E4">
        <w:rPr>
          <w:rFonts w:ascii="Arial" w:hAnsi="Arial" w:cs="Arial"/>
          <w:b/>
          <w:bCs/>
          <w:sz w:val="28"/>
          <w:szCs w:val="28"/>
        </w:rPr>
        <w:t xml:space="preserve">Performance "The Earth </w:t>
      </w:r>
      <w:proofErr w:type="spellStart"/>
      <w:r w:rsidRPr="00DA51E4">
        <w:rPr>
          <w:rFonts w:ascii="Arial" w:hAnsi="Arial" w:cs="Arial"/>
          <w:b/>
          <w:bCs/>
          <w:sz w:val="28"/>
          <w:szCs w:val="28"/>
        </w:rPr>
        <w:t>is</w:t>
      </w:r>
      <w:proofErr w:type="spellEnd"/>
      <w:r w:rsidRPr="00DA51E4">
        <w:rPr>
          <w:rFonts w:ascii="Arial" w:hAnsi="Arial" w:cs="Arial"/>
          <w:b/>
          <w:bCs/>
          <w:sz w:val="28"/>
          <w:szCs w:val="28"/>
        </w:rPr>
        <w:t xml:space="preserve"> Flat"</w:t>
      </w:r>
    </w:p>
    <w:p w14:paraId="6B8A298B" w14:textId="2BD84012" w:rsidR="002F3E92" w:rsidRPr="00DA51E4" w:rsidRDefault="002F3E92" w:rsidP="00DA51E4">
      <w:pPr>
        <w:pStyle w:val="Tytu"/>
        <w:spacing w:line="36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DA51E4">
        <w:rPr>
          <w:rFonts w:ascii="Arial" w:hAnsi="Arial" w:cs="Arial"/>
          <w:b/>
          <w:bCs/>
          <w:sz w:val="28"/>
          <w:szCs w:val="28"/>
        </w:rPr>
        <w:t>Warnings</w:t>
      </w:r>
      <w:proofErr w:type="spellEnd"/>
      <w:r w:rsidRPr="00DA51E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A51E4">
        <w:rPr>
          <w:rFonts w:ascii="Arial" w:hAnsi="Arial" w:cs="Arial"/>
          <w:b/>
          <w:bCs/>
          <w:sz w:val="28"/>
          <w:szCs w:val="28"/>
        </w:rPr>
        <w:t>about</w:t>
      </w:r>
      <w:proofErr w:type="spellEnd"/>
      <w:r w:rsidRPr="00DA51E4">
        <w:rPr>
          <w:rFonts w:ascii="Arial" w:hAnsi="Arial" w:cs="Arial"/>
          <w:b/>
          <w:bCs/>
          <w:sz w:val="28"/>
          <w:szCs w:val="28"/>
        </w:rPr>
        <w:t xml:space="preserve"> Sensory </w:t>
      </w:r>
      <w:proofErr w:type="spellStart"/>
      <w:r w:rsidRPr="00DA51E4">
        <w:rPr>
          <w:rFonts w:ascii="Arial" w:hAnsi="Arial" w:cs="Arial"/>
          <w:b/>
          <w:bCs/>
          <w:sz w:val="28"/>
          <w:szCs w:val="28"/>
        </w:rPr>
        <w:t>Stimuli</w:t>
      </w:r>
      <w:proofErr w:type="spellEnd"/>
      <w:r w:rsidRPr="00DA51E4">
        <w:rPr>
          <w:rFonts w:ascii="Arial" w:hAnsi="Arial" w:cs="Arial"/>
          <w:b/>
          <w:bCs/>
          <w:sz w:val="28"/>
          <w:szCs w:val="28"/>
        </w:rPr>
        <w:t xml:space="preserve"> and </w:t>
      </w:r>
      <w:proofErr w:type="spellStart"/>
      <w:r w:rsidRPr="00DA51E4">
        <w:rPr>
          <w:rFonts w:ascii="Arial" w:hAnsi="Arial" w:cs="Arial"/>
          <w:b/>
          <w:bCs/>
          <w:sz w:val="28"/>
          <w:szCs w:val="28"/>
        </w:rPr>
        <w:t>Sensitive</w:t>
      </w:r>
      <w:proofErr w:type="spellEnd"/>
      <w:r w:rsidRPr="00DA51E4">
        <w:rPr>
          <w:rFonts w:ascii="Arial" w:hAnsi="Arial" w:cs="Arial"/>
          <w:b/>
          <w:bCs/>
          <w:sz w:val="28"/>
          <w:szCs w:val="28"/>
        </w:rPr>
        <w:t xml:space="preserve"> Content</w:t>
      </w:r>
    </w:p>
    <w:p w14:paraId="7DBAF278" w14:textId="007EB45E" w:rsidR="002F3E92" w:rsidRPr="00E65464" w:rsidRDefault="002F3E92" w:rsidP="00DA51E4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E65464">
        <w:rPr>
          <w:rFonts w:ascii="Arial" w:hAnsi="Arial" w:cs="Arial"/>
          <w:sz w:val="24"/>
          <w:szCs w:val="24"/>
        </w:rPr>
        <w:t>This</w:t>
      </w:r>
      <w:proofErr w:type="spellEnd"/>
      <w:r w:rsidRPr="00E654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5464">
        <w:rPr>
          <w:rFonts w:ascii="Arial" w:hAnsi="Arial" w:cs="Arial"/>
          <w:sz w:val="24"/>
          <w:szCs w:val="24"/>
        </w:rPr>
        <w:t>text</w:t>
      </w:r>
      <w:proofErr w:type="spellEnd"/>
      <w:r w:rsidRPr="00E654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5464">
        <w:rPr>
          <w:rFonts w:ascii="Arial" w:hAnsi="Arial" w:cs="Arial"/>
          <w:sz w:val="24"/>
          <w:szCs w:val="24"/>
        </w:rPr>
        <w:t>contains</w:t>
      </w:r>
      <w:proofErr w:type="spellEnd"/>
      <w:r w:rsidRPr="00E654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5464">
        <w:rPr>
          <w:rFonts w:ascii="Arial" w:hAnsi="Arial" w:cs="Arial"/>
          <w:sz w:val="24"/>
          <w:szCs w:val="24"/>
        </w:rPr>
        <w:t>information</w:t>
      </w:r>
      <w:proofErr w:type="spellEnd"/>
      <w:r w:rsidRPr="00E654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5464">
        <w:rPr>
          <w:rFonts w:ascii="Arial" w:hAnsi="Arial" w:cs="Arial"/>
          <w:sz w:val="24"/>
          <w:szCs w:val="24"/>
        </w:rPr>
        <w:t>about</w:t>
      </w:r>
      <w:proofErr w:type="spellEnd"/>
      <w:r w:rsidRPr="00E65464">
        <w:rPr>
          <w:rFonts w:ascii="Arial" w:hAnsi="Arial" w:cs="Arial"/>
          <w:sz w:val="24"/>
          <w:szCs w:val="24"/>
        </w:rPr>
        <w:t xml:space="preserve"> the performance </w:t>
      </w:r>
      <w:proofErr w:type="spellStart"/>
      <w:r w:rsidRPr="00E65464">
        <w:rPr>
          <w:rFonts w:ascii="Arial" w:hAnsi="Arial" w:cs="Arial"/>
          <w:sz w:val="24"/>
          <w:szCs w:val="24"/>
        </w:rPr>
        <w:t>that</w:t>
      </w:r>
      <w:proofErr w:type="spellEnd"/>
      <w:r w:rsidRPr="00E654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5464">
        <w:rPr>
          <w:rFonts w:ascii="Arial" w:hAnsi="Arial" w:cs="Arial"/>
          <w:sz w:val="24"/>
          <w:szCs w:val="24"/>
        </w:rPr>
        <w:t>may</w:t>
      </w:r>
      <w:proofErr w:type="spellEnd"/>
      <w:r w:rsidRPr="00E654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5464">
        <w:rPr>
          <w:rFonts w:ascii="Arial" w:hAnsi="Arial" w:cs="Arial"/>
          <w:sz w:val="24"/>
          <w:szCs w:val="24"/>
        </w:rPr>
        <w:t>evoke</w:t>
      </w:r>
      <w:proofErr w:type="spellEnd"/>
      <w:r w:rsidRPr="00E654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5464">
        <w:rPr>
          <w:rFonts w:ascii="Arial" w:hAnsi="Arial" w:cs="Arial"/>
          <w:sz w:val="24"/>
          <w:szCs w:val="24"/>
        </w:rPr>
        <w:t>discomfort</w:t>
      </w:r>
      <w:proofErr w:type="spellEnd"/>
      <w:r w:rsidRPr="00E654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5464">
        <w:rPr>
          <w:rFonts w:ascii="Arial" w:hAnsi="Arial" w:cs="Arial"/>
          <w:sz w:val="24"/>
          <w:szCs w:val="24"/>
        </w:rPr>
        <w:t>or</w:t>
      </w:r>
      <w:proofErr w:type="spellEnd"/>
      <w:r w:rsidRPr="00E654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5464">
        <w:rPr>
          <w:rFonts w:ascii="Arial" w:hAnsi="Arial" w:cs="Arial"/>
          <w:sz w:val="24"/>
          <w:szCs w:val="24"/>
        </w:rPr>
        <w:t>strong</w:t>
      </w:r>
      <w:proofErr w:type="spellEnd"/>
      <w:r w:rsidRPr="00E654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5464">
        <w:rPr>
          <w:rFonts w:ascii="Arial" w:hAnsi="Arial" w:cs="Arial"/>
          <w:sz w:val="24"/>
          <w:szCs w:val="24"/>
        </w:rPr>
        <w:t>emotional</w:t>
      </w:r>
      <w:proofErr w:type="spellEnd"/>
      <w:r w:rsidRPr="00E654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5464">
        <w:rPr>
          <w:rFonts w:ascii="Arial" w:hAnsi="Arial" w:cs="Arial"/>
          <w:sz w:val="24"/>
          <w:szCs w:val="24"/>
        </w:rPr>
        <w:t>reactions</w:t>
      </w:r>
      <w:proofErr w:type="spellEnd"/>
      <w:r w:rsidRPr="00E65464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E65464">
        <w:rPr>
          <w:rFonts w:ascii="Arial" w:hAnsi="Arial" w:cs="Arial"/>
          <w:sz w:val="24"/>
          <w:szCs w:val="24"/>
        </w:rPr>
        <w:t>some</w:t>
      </w:r>
      <w:proofErr w:type="spellEnd"/>
      <w:r w:rsidRPr="00E654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5464">
        <w:rPr>
          <w:rFonts w:ascii="Arial" w:hAnsi="Arial" w:cs="Arial"/>
          <w:sz w:val="24"/>
          <w:szCs w:val="24"/>
        </w:rPr>
        <w:t>viewers</w:t>
      </w:r>
      <w:proofErr w:type="spellEnd"/>
      <w:r w:rsidRPr="00E65464">
        <w:rPr>
          <w:rFonts w:ascii="Arial" w:hAnsi="Arial" w:cs="Arial"/>
          <w:sz w:val="24"/>
          <w:szCs w:val="24"/>
        </w:rPr>
        <w:t xml:space="preserve">. With </w:t>
      </w:r>
      <w:proofErr w:type="spellStart"/>
      <w:r w:rsidRPr="00E65464">
        <w:rPr>
          <w:rFonts w:ascii="Arial" w:hAnsi="Arial" w:cs="Arial"/>
          <w:sz w:val="24"/>
          <w:szCs w:val="24"/>
        </w:rPr>
        <w:t>these</w:t>
      </w:r>
      <w:proofErr w:type="spellEnd"/>
      <w:r w:rsidRPr="00E654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5464">
        <w:rPr>
          <w:rFonts w:ascii="Arial" w:hAnsi="Arial" w:cs="Arial"/>
          <w:sz w:val="24"/>
          <w:szCs w:val="24"/>
        </w:rPr>
        <w:t>warnings</w:t>
      </w:r>
      <w:proofErr w:type="spellEnd"/>
      <w:r w:rsidRPr="00E654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65464">
        <w:rPr>
          <w:rFonts w:ascii="Arial" w:hAnsi="Arial" w:cs="Arial"/>
          <w:sz w:val="24"/>
          <w:szCs w:val="24"/>
        </w:rPr>
        <w:t>you</w:t>
      </w:r>
      <w:proofErr w:type="spellEnd"/>
      <w:r w:rsidRPr="00E654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5464">
        <w:rPr>
          <w:rFonts w:ascii="Arial" w:hAnsi="Arial" w:cs="Arial"/>
          <w:sz w:val="24"/>
          <w:szCs w:val="24"/>
        </w:rPr>
        <w:t>can</w:t>
      </w:r>
      <w:proofErr w:type="spellEnd"/>
      <w:r w:rsidRPr="00E654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5464">
        <w:rPr>
          <w:rFonts w:ascii="Arial" w:hAnsi="Arial" w:cs="Arial"/>
          <w:sz w:val="24"/>
          <w:szCs w:val="24"/>
        </w:rPr>
        <w:t>make</w:t>
      </w:r>
      <w:proofErr w:type="spellEnd"/>
      <w:r w:rsidRPr="00E654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5464">
        <w:rPr>
          <w:rFonts w:ascii="Arial" w:hAnsi="Arial" w:cs="Arial"/>
          <w:sz w:val="24"/>
          <w:szCs w:val="24"/>
        </w:rPr>
        <w:t>an</w:t>
      </w:r>
      <w:proofErr w:type="spellEnd"/>
      <w:r w:rsidRPr="00E654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5464">
        <w:rPr>
          <w:rFonts w:ascii="Arial" w:hAnsi="Arial" w:cs="Arial"/>
          <w:sz w:val="24"/>
          <w:szCs w:val="24"/>
        </w:rPr>
        <w:t>informed</w:t>
      </w:r>
      <w:proofErr w:type="spellEnd"/>
      <w:r w:rsidRPr="00E654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5464">
        <w:rPr>
          <w:rFonts w:ascii="Arial" w:hAnsi="Arial" w:cs="Arial"/>
          <w:sz w:val="24"/>
          <w:szCs w:val="24"/>
        </w:rPr>
        <w:t>decision</w:t>
      </w:r>
      <w:proofErr w:type="spellEnd"/>
      <w:r w:rsidRPr="00E654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5464">
        <w:rPr>
          <w:rFonts w:ascii="Arial" w:hAnsi="Arial" w:cs="Arial"/>
          <w:sz w:val="24"/>
          <w:szCs w:val="24"/>
        </w:rPr>
        <w:t>about</w:t>
      </w:r>
      <w:proofErr w:type="spellEnd"/>
      <w:r w:rsidRPr="00E654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5464">
        <w:rPr>
          <w:rFonts w:ascii="Arial" w:hAnsi="Arial" w:cs="Arial"/>
          <w:sz w:val="24"/>
          <w:szCs w:val="24"/>
        </w:rPr>
        <w:t>attending</w:t>
      </w:r>
      <w:proofErr w:type="spellEnd"/>
      <w:r w:rsidRPr="00E65464">
        <w:rPr>
          <w:rFonts w:ascii="Arial" w:hAnsi="Arial" w:cs="Arial"/>
          <w:sz w:val="24"/>
          <w:szCs w:val="24"/>
        </w:rPr>
        <w:t xml:space="preserve"> the performance, </w:t>
      </w:r>
      <w:proofErr w:type="spellStart"/>
      <w:r w:rsidRPr="00E65464">
        <w:rPr>
          <w:rFonts w:ascii="Arial" w:hAnsi="Arial" w:cs="Arial"/>
          <w:sz w:val="24"/>
          <w:szCs w:val="24"/>
        </w:rPr>
        <w:t>being</w:t>
      </w:r>
      <w:proofErr w:type="spellEnd"/>
      <w:r w:rsidRPr="00E654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5464">
        <w:rPr>
          <w:rFonts w:ascii="Arial" w:hAnsi="Arial" w:cs="Arial"/>
          <w:sz w:val="24"/>
          <w:szCs w:val="24"/>
        </w:rPr>
        <w:t>fully</w:t>
      </w:r>
      <w:proofErr w:type="spellEnd"/>
      <w:r w:rsidRPr="00E654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5464">
        <w:rPr>
          <w:rFonts w:ascii="Arial" w:hAnsi="Arial" w:cs="Arial"/>
          <w:sz w:val="24"/>
          <w:szCs w:val="24"/>
        </w:rPr>
        <w:t>aware</w:t>
      </w:r>
      <w:proofErr w:type="spellEnd"/>
      <w:r w:rsidRPr="00E65464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E65464">
        <w:rPr>
          <w:rFonts w:ascii="Arial" w:hAnsi="Arial" w:cs="Arial"/>
          <w:sz w:val="24"/>
          <w:szCs w:val="24"/>
        </w:rPr>
        <w:t>its</w:t>
      </w:r>
      <w:proofErr w:type="spellEnd"/>
      <w:r w:rsidRPr="00E654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5464">
        <w:rPr>
          <w:rFonts w:ascii="Arial" w:hAnsi="Arial" w:cs="Arial"/>
          <w:sz w:val="24"/>
          <w:szCs w:val="24"/>
        </w:rPr>
        <w:t>content</w:t>
      </w:r>
      <w:proofErr w:type="spellEnd"/>
      <w:r w:rsidRPr="00E65464">
        <w:rPr>
          <w:rFonts w:ascii="Arial" w:hAnsi="Arial" w:cs="Arial"/>
          <w:sz w:val="24"/>
          <w:szCs w:val="24"/>
        </w:rPr>
        <w:t>.</w:t>
      </w:r>
    </w:p>
    <w:p w14:paraId="59F82B3B" w14:textId="1B6FFA9A" w:rsidR="002F3E92" w:rsidRPr="00DA51E4" w:rsidRDefault="002F3E92" w:rsidP="00DA51E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A51E4">
        <w:rPr>
          <w:rFonts w:ascii="Arial" w:hAnsi="Arial" w:cs="Arial"/>
          <w:b/>
          <w:bCs/>
          <w:sz w:val="24"/>
          <w:szCs w:val="24"/>
        </w:rPr>
        <w:t xml:space="preserve">Basic Information </w:t>
      </w:r>
      <w:proofErr w:type="spellStart"/>
      <w:r w:rsidRPr="00DA51E4">
        <w:rPr>
          <w:rFonts w:ascii="Arial" w:hAnsi="Arial" w:cs="Arial"/>
          <w:b/>
          <w:bCs/>
          <w:sz w:val="24"/>
          <w:szCs w:val="24"/>
        </w:rPr>
        <w:t>about</w:t>
      </w:r>
      <w:proofErr w:type="spellEnd"/>
      <w:r w:rsidRPr="00DA51E4">
        <w:rPr>
          <w:rFonts w:ascii="Arial" w:hAnsi="Arial" w:cs="Arial"/>
          <w:b/>
          <w:bCs/>
          <w:sz w:val="24"/>
          <w:szCs w:val="24"/>
        </w:rPr>
        <w:t xml:space="preserve"> the Performance:</w:t>
      </w:r>
    </w:p>
    <w:p w14:paraId="209F5B97" w14:textId="77777777" w:rsidR="002F3E92" w:rsidRPr="00DA51E4" w:rsidRDefault="002F3E92" w:rsidP="00DA51E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DA51E4">
        <w:rPr>
          <w:rFonts w:ascii="Arial" w:hAnsi="Arial" w:cs="Arial"/>
          <w:sz w:val="24"/>
          <w:szCs w:val="24"/>
        </w:rPr>
        <w:t>Duration</w:t>
      </w:r>
      <w:proofErr w:type="spellEnd"/>
      <w:r w:rsidRPr="00DA51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DA51E4">
        <w:rPr>
          <w:rFonts w:ascii="Arial" w:hAnsi="Arial" w:cs="Arial"/>
          <w:sz w:val="24"/>
          <w:szCs w:val="24"/>
        </w:rPr>
        <w:t>approximately</w:t>
      </w:r>
      <w:proofErr w:type="spellEnd"/>
      <w:r w:rsidRPr="00DA51E4">
        <w:rPr>
          <w:rFonts w:ascii="Arial" w:hAnsi="Arial" w:cs="Arial"/>
          <w:sz w:val="24"/>
          <w:szCs w:val="24"/>
        </w:rPr>
        <w:t xml:space="preserve"> 75 </w:t>
      </w:r>
      <w:proofErr w:type="spellStart"/>
      <w:r w:rsidRPr="00DA51E4">
        <w:rPr>
          <w:rFonts w:ascii="Arial" w:hAnsi="Arial" w:cs="Arial"/>
          <w:sz w:val="24"/>
          <w:szCs w:val="24"/>
        </w:rPr>
        <w:t>minutes</w:t>
      </w:r>
      <w:proofErr w:type="spellEnd"/>
      <w:r w:rsidRPr="00DA51E4">
        <w:rPr>
          <w:rFonts w:ascii="Arial" w:hAnsi="Arial" w:cs="Arial"/>
          <w:sz w:val="24"/>
          <w:szCs w:val="24"/>
        </w:rPr>
        <w:t xml:space="preserve">, no </w:t>
      </w:r>
      <w:proofErr w:type="spellStart"/>
      <w:r w:rsidRPr="00DA51E4">
        <w:rPr>
          <w:rFonts w:ascii="Arial" w:hAnsi="Arial" w:cs="Arial"/>
          <w:sz w:val="24"/>
          <w:szCs w:val="24"/>
        </w:rPr>
        <w:t>intermission</w:t>
      </w:r>
      <w:proofErr w:type="spellEnd"/>
      <w:r w:rsidRPr="00DA51E4">
        <w:rPr>
          <w:rFonts w:ascii="Arial" w:hAnsi="Arial" w:cs="Arial"/>
          <w:sz w:val="24"/>
          <w:szCs w:val="24"/>
        </w:rPr>
        <w:t>.</w:t>
      </w:r>
    </w:p>
    <w:p w14:paraId="1C896B93" w14:textId="422D3E39" w:rsidR="002F3E92" w:rsidRPr="00DA51E4" w:rsidRDefault="002F3E92" w:rsidP="00DA51E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DA51E4">
        <w:rPr>
          <w:rFonts w:ascii="Arial" w:hAnsi="Arial" w:cs="Arial"/>
          <w:sz w:val="24"/>
          <w:szCs w:val="24"/>
        </w:rPr>
        <w:t>Venue</w:t>
      </w:r>
      <w:proofErr w:type="spellEnd"/>
      <w:r w:rsidRPr="00DA51E4">
        <w:rPr>
          <w:rFonts w:ascii="Arial" w:hAnsi="Arial" w:cs="Arial"/>
          <w:sz w:val="24"/>
          <w:szCs w:val="24"/>
        </w:rPr>
        <w:t xml:space="preserve">: Kameralna </w:t>
      </w:r>
      <w:proofErr w:type="spellStart"/>
      <w:r w:rsidRPr="00DA51E4">
        <w:rPr>
          <w:rFonts w:ascii="Arial" w:hAnsi="Arial" w:cs="Arial"/>
          <w:sz w:val="24"/>
          <w:szCs w:val="24"/>
        </w:rPr>
        <w:t>Stage</w:t>
      </w:r>
      <w:proofErr w:type="spellEnd"/>
      <w:r w:rsidRPr="00DA51E4">
        <w:rPr>
          <w:rFonts w:ascii="Arial" w:hAnsi="Arial" w:cs="Arial"/>
          <w:sz w:val="24"/>
          <w:szCs w:val="24"/>
        </w:rPr>
        <w:t xml:space="preserve">, for </w:t>
      </w:r>
      <w:proofErr w:type="spellStart"/>
      <w:r w:rsidRPr="00DA51E4">
        <w:rPr>
          <w:rFonts w:ascii="Arial" w:hAnsi="Arial" w:cs="Arial"/>
          <w:sz w:val="24"/>
          <w:szCs w:val="24"/>
        </w:rPr>
        <w:t>approximately</w:t>
      </w:r>
      <w:proofErr w:type="spellEnd"/>
      <w:r w:rsidRPr="00DA51E4">
        <w:rPr>
          <w:rFonts w:ascii="Arial" w:hAnsi="Arial" w:cs="Arial"/>
          <w:sz w:val="24"/>
          <w:szCs w:val="24"/>
        </w:rPr>
        <w:t xml:space="preserve"> 260 </w:t>
      </w:r>
      <w:proofErr w:type="spellStart"/>
      <w:r w:rsidRPr="00DA51E4">
        <w:rPr>
          <w:rFonts w:ascii="Arial" w:hAnsi="Arial" w:cs="Arial"/>
          <w:sz w:val="24"/>
          <w:szCs w:val="24"/>
        </w:rPr>
        <w:t>people</w:t>
      </w:r>
      <w:proofErr w:type="spellEnd"/>
      <w:r w:rsidRPr="00DA51E4">
        <w:rPr>
          <w:rFonts w:ascii="Arial" w:hAnsi="Arial" w:cs="Arial"/>
          <w:sz w:val="24"/>
          <w:szCs w:val="24"/>
        </w:rPr>
        <w:t>.</w:t>
      </w:r>
    </w:p>
    <w:p w14:paraId="5EF0B753" w14:textId="77777777" w:rsidR="002F3E92" w:rsidRPr="00DA51E4" w:rsidRDefault="002F3E92" w:rsidP="00DA51E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DA51E4">
        <w:rPr>
          <w:rFonts w:ascii="Arial" w:hAnsi="Arial" w:cs="Arial"/>
          <w:sz w:val="24"/>
          <w:szCs w:val="24"/>
        </w:rPr>
        <w:t>Seating</w:t>
      </w:r>
      <w:proofErr w:type="spellEnd"/>
      <w:r w:rsidRPr="00DA51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51E4">
        <w:rPr>
          <w:rFonts w:ascii="Arial" w:hAnsi="Arial" w:cs="Arial"/>
          <w:sz w:val="24"/>
          <w:szCs w:val="24"/>
        </w:rPr>
        <w:t>is</w:t>
      </w:r>
      <w:proofErr w:type="spellEnd"/>
      <w:r w:rsidRPr="00DA51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51E4">
        <w:rPr>
          <w:rFonts w:ascii="Arial" w:hAnsi="Arial" w:cs="Arial"/>
          <w:sz w:val="24"/>
          <w:szCs w:val="24"/>
        </w:rPr>
        <w:t>assigned</w:t>
      </w:r>
      <w:proofErr w:type="spellEnd"/>
      <w:r w:rsidRPr="00DA51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51E4">
        <w:rPr>
          <w:rFonts w:ascii="Arial" w:hAnsi="Arial" w:cs="Arial"/>
          <w:sz w:val="24"/>
          <w:szCs w:val="24"/>
        </w:rPr>
        <w:t>according</w:t>
      </w:r>
      <w:proofErr w:type="spellEnd"/>
      <w:r w:rsidRPr="00DA51E4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DA51E4">
        <w:rPr>
          <w:rFonts w:ascii="Arial" w:hAnsi="Arial" w:cs="Arial"/>
          <w:sz w:val="24"/>
          <w:szCs w:val="24"/>
        </w:rPr>
        <w:t>ticket</w:t>
      </w:r>
      <w:proofErr w:type="spellEnd"/>
      <w:r w:rsidRPr="00DA51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51E4">
        <w:rPr>
          <w:rFonts w:ascii="Arial" w:hAnsi="Arial" w:cs="Arial"/>
          <w:sz w:val="24"/>
          <w:szCs w:val="24"/>
        </w:rPr>
        <w:t>numbers</w:t>
      </w:r>
      <w:proofErr w:type="spellEnd"/>
      <w:r w:rsidRPr="00DA51E4">
        <w:rPr>
          <w:rFonts w:ascii="Arial" w:hAnsi="Arial" w:cs="Arial"/>
          <w:sz w:val="24"/>
          <w:szCs w:val="24"/>
        </w:rPr>
        <w:t>.</w:t>
      </w:r>
    </w:p>
    <w:p w14:paraId="53B5CB96" w14:textId="77777777" w:rsidR="002F3E92" w:rsidRPr="00DA51E4" w:rsidRDefault="002F3E92" w:rsidP="00DA51E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DA51E4">
        <w:rPr>
          <w:rFonts w:ascii="Arial" w:hAnsi="Arial" w:cs="Arial"/>
          <w:sz w:val="24"/>
          <w:szCs w:val="24"/>
        </w:rPr>
        <w:t>Please</w:t>
      </w:r>
      <w:proofErr w:type="spellEnd"/>
      <w:r w:rsidRPr="00DA51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51E4">
        <w:rPr>
          <w:rFonts w:ascii="Arial" w:hAnsi="Arial" w:cs="Arial"/>
          <w:sz w:val="24"/>
          <w:szCs w:val="24"/>
        </w:rPr>
        <w:t>turn</w:t>
      </w:r>
      <w:proofErr w:type="spellEnd"/>
      <w:r w:rsidRPr="00DA51E4">
        <w:rPr>
          <w:rFonts w:ascii="Arial" w:hAnsi="Arial" w:cs="Arial"/>
          <w:sz w:val="24"/>
          <w:szCs w:val="24"/>
        </w:rPr>
        <w:t xml:space="preserve"> off </w:t>
      </w:r>
      <w:proofErr w:type="spellStart"/>
      <w:r w:rsidRPr="00DA51E4">
        <w:rPr>
          <w:rFonts w:ascii="Arial" w:hAnsi="Arial" w:cs="Arial"/>
          <w:sz w:val="24"/>
          <w:szCs w:val="24"/>
        </w:rPr>
        <w:t>all</w:t>
      </w:r>
      <w:proofErr w:type="spellEnd"/>
      <w:r w:rsidRPr="00DA51E4">
        <w:rPr>
          <w:rFonts w:ascii="Arial" w:hAnsi="Arial" w:cs="Arial"/>
          <w:sz w:val="24"/>
          <w:szCs w:val="24"/>
        </w:rPr>
        <w:t xml:space="preserve"> mobile </w:t>
      </w:r>
      <w:proofErr w:type="spellStart"/>
      <w:r w:rsidRPr="00DA51E4">
        <w:rPr>
          <w:rFonts w:ascii="Arial" w:hAnsi="Arial" w:cs="Arial"/>
          <w:sz w:val="24"/>
          <w:szCs w:val="24"/>
        </w:rPr>
        <w:t>phones</w:t>
      </w:r>
      <w:proofErr w:type="spellEnd"/>
      <w:r w:rsidRPr="00DA51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51E4">
        <w:rPr>
          <w:rFonts w:ascii="Arial" w:hAnsi="Arial" w:cs="Arial"/>
          <w:sz w:val="24"/>
          <w:szCs w:val="24"/>
        </w:rPr>
        <w:t>or</w:t>
      </w:r>
      <w:proofErr w:type="spellEnd"/>
      <w:r w:rsidRPr="00DA51E4">
        <w:rPr>
          <w:rFonts w:ascii="Arial" w:hAnsi="Arial" w:cs="Arial"/>
          <w:sz w:val="24"/>
          <w:szCs w:val="24"/>
        </w:rPr>
        <w:t xml:space="preserve"> set </w:t>
      </w:r>
      <w:proofErr w:type="spellStart"/>
      <w:r w:rsidRPr="00DA51E4">
        <w:rPr>
          <w:rFonts w:ascii="Arial" w:hAnsi="Arial" w:cs="Arial"/>
          <w:sz w:val="24"/>
          <w:szCs w:val="24"/>
        </w:rPr>
        <w:t>them</w:t>
      </w:r>
      <w:proofErr w:type="spellEnd"/>
      <w:r w:rsidRPr="00DA51E4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DA51E4">
        <w:rPr>
          <w:rFonts w:ascii="Arial" w:hAnsi="Arial" w:cs="Arial"/>
          <w:sz w:val="24"/>
          <w:szCs w:val="24"/>
        </w:rPr>
        <w:t>airplane</w:t>
      </w:r>
      <w:proofErr w:type="spellEnd"/>
      <w:r w:rsidRPr="00DA51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51E4">
        <w:rPr>
          <w:rFonts w:ascii="Arial" w:hAnsi="Arial" w:cs="Arial"/>
          <w:sz w:val="24"/>
          <w:szCs w:val="24"/>
        </w:rPr>
        <w:t>mode</w:t>
      </w:r>
      <w:proofErr w:type="spellEnd"/>
      <w:r w:rsidRPr="00DA51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51E4">
        <w:rPr>
          <w:rFonts w:ascii="Arial" w:hAnsi="Arial" w:cs="Arial"/>
          <w:sz w:val="24"/>
          <w:szCs w:val="24"/>
        </w:rPr>
        <w:t>during</w:t>
      </w:r>
      <w:proofErr w:type="spellEnd"/>
      <w:r w:rsidRPr="00DA51E4">
        <w:rPr>
          <w:rFonts w:ascii="Arial" w:hAnsi="Arial" w:cs="Arial"/>
          <w:sz w:val="24"/>
          <w:szCs w:val="24"/>
        </w:rPr>
        <w:t xml:space="preserve"> the performance.</w:t>
      </w:r>
    </w:p>
    <w:p w14:paraId="19B224AF" w14:textId="5CB8EDEB" w:rsidR="002F3E92" w:rsidRPr="00DA51E4" w:rsidRDefault="002F3E92" w:rsidP="00DA51E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A51E4">
        <w:rPr>
          <w:rFonts w:ascii="Arial" w:hAnsi="Arial" w:cs="Arial"/>
          <w:b/>
          <w:bCs/>
          <w:sz w:val="24"/>
          <w:szCs w:val="24"/>
        </w:rPr>
        <w:t xml:space="preserve">The performance </w:t>
      </w:r>
      <w:proofErr w:type="spellStart"/>
      <w:r w:rsidRPr="00DA51E4">
        <w:rPr>
          <w:rFonts w:ascii="Arial" w:hAnsi="Arial" w:cs="Arial"/>
          <w:b/>
          <w:bCs/>
          <w:sz w:val="24"/>
          <w:szCs w:val="24"/>
        </w:rPr>
        <w:t>includes</w:t>
      </w:r>
      <w:proofErr w:type="spellEnd"/>
      <w:r w:rsidRPr="00DA51E4">
        <w:rPr>
          <w:rFonts w:ascii="Arial" w:hAnsi="Arial" w:cs="Arial"/>
          <w:b/>
          <w:bCs/>
          <w:sz w:val="24"/>
          <w:szCs w:val="24"/>
        </w:rPr>
        <w:t>:</w:t>
      </w:r>
    </w:p>
    <w:p w14:paraId="62361667" w14:textId="0CE576B5" w:rsidR="002F3E92" w:rsidRPr="00DA51E4" w:rsidRDefault="00DA51E4" w:rsidP="00DA51E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="002F3E92" w:rsidRPr="00DA51E4">
        <w:rPr>
          <w:rFonts w:ascii="Arial" w:hAnsi="Arial" w:cs="Arial"/>
          <w:sz w:val="24"/>
          <w:szCs w:val="24"/>
        </w:rPr>
        <w:t>rojection</w:t>
      </w:r>
      <w:proofErr w:type="spellEnd"/>
      <w:r w:rsidR="002F3E92" w:rsidRPr="00DA51E4">
        <w:rPr>
          <w:rFonts w:ascii="Arial" w:hAnsi="Arial" w:cs="Arial"/>
          <w:sz w:val="24"/>
          <w:szCs w:val="24"/>
        </w:rPr>
        <w:t xml:space="preserve"> on a </w:t>
      </w:r>
      <w:proofErr w:type="spellStart"/>
      <w:r w:rsidR="002F3E92" w:rsidRPr="00DA51E4">
        <w:rPr>
          <w:rFonts w:ascii="Arial" w:hAnsi="Arial" w:cs="Arial"/>
          <w:sz w:val="24"/>
          <w:szCs w:val="24"/>
        </w:rPr>
        <w:t>screen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50066AE7" w14:textId="738BBD16" w:rsidR="002F3E92" w:rsidRPr="00DA51E4" w:rsidRDefault="00DA51E4" w:rsidP="00DA51E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</w:t>
      </w:r>
      <w:r w:rsidR="002F3E92" w:rsidRPr="00DA51E4">
        <w:rPr>
          <w:rFonts w:ascii="Arial" w:hAnsi="Arial" w:cs="Arial"/>
          <w:sz w:val="24"/>
          <w:szCs w:val="24"/>
        </w:rPr>
        <w:t>moke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21400B24" w14:textId="4051DEE1" w:rsidR="002F3E92" w:rsidRPr="00DA51E4" w:rsidRDefault="00DA51E4" w:rsidP="00DA51E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</w:t>
      </w:r>
      <w:r w:rsidR="002F3E92" w:rsidRPr="00DA51E4">
        <w:rPr>
          <w:rFonts w:ascii="Arial" w:hAnsi="Arial" w:cs="Arial"/>
          <w:sz w:val="24"/>
          <w:szCs w:val="24"/>
        </w:rPr>
        <w:t>ake</w:t>
      </w:r>
      <w:proofErr w:type="spellEnd"/>
      <w:r w:rsidR="002F3E92" w:rsidRPr="00DA51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3E92" w:rsidRPr="00DA51E4">
        <w:rPr>
          <w:rFonts w:ascii="Arial" w:hAnsi="Arial" w:cs="Arial"/>
          <w:sz w:val="24"/>
          <w:szCs w:val="24"/>
        </w:rPr>
        <w:t>blood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30F83B25" w14:textId="495CC4DA" w:rsidR="002F3E92" w:rsidRPr="00DA51E4" w:rsidRDefault="00DA51E4" w:rsidP="00DA51E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</w:t>
      </w:r>
      <w:r w:rsidR="002F3E92" w:rsidRPr="00DA51E4">
        <w:rPr>
          <w:rFonts w:ascii="Arial" w:hAnsi="Arial" w:cs="Arial"/>
          <w:sz w:val="24"/>
          <w:szCs w:val="24"/>
        </w:rPr>
        <w:t>oice-over</w:t>
      </w:r>
      <w:proofErr w:type="spellEnd"/>
      <w:r w:rsidR="002F3E92" w:rsidRPr="00DA51E4">
        <w:rPr>
          <w:rFonts w:ascii="Arial" w:hAnsi="Arial" w:cs="Arial"/>
          <w:sz w:val="24"/>
          <w:szCs w:val="24"/>
        </w:rPr>
        <w:t>.</w:t>
      </w:r>
    </w:p>
    <w:p w14:paraId="3E01D6D4" w14:textId="77777777" w:rsidR="002F3E92" w:rsidRPr="00DA51E4" w:rsidRDefault="002F3E92" w:rsidP="00DA51E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A51E4">
        <w:rPr>
          <w:rFonts w:ascii="Arial" w:hAnsi="Arial" w:cs="Arial"/>
          <w:b/>
          <w:bCs/>
          <w:sz w:val="24"/>
          <w:szCs w:val="24"/>
        </w:rPr>
        <w:t xml:space="preserve">Sensory </w:t>
      </w:r>
      <w:proofErr w:type="spellStart"/>
      <w:r w:rsidRPr="00DA51E4">
        <w:rPr>
          <w:rFonts w:ascii="Arial" w:hAnsi="Arial" w:cs="Arial"/>
          <w:b/>
          <w:bCs/>
          <w:sz w:val="24"/>
          <w:szCs w:val="24"/>
        </w:rPr>
        <w:t>Stimuli</w:t>
      </w:r>
      <w:proofErr w:type="spellEnd"/>
      <w:r w:rsidRPr="00DA51E4">
        <w:rPr>
          <w:rFonts w:ascii="Arial" w:hAnsi="Arial" w:cs="Arial"/>
          <w:b/>
          <w:bCs/>
          <w:sz w:val="24"/>
          <w:szCs w:val="24"/>
        </w:rPr>
        <w:t>:</w:t>
      </w:r>
    </w:p>
    <w:p w14:paraId="4E0F71B0" w14:textId="5E1549C4" w:rsidR="002F3E92" w:rsidRPr="00DA51E4" w:rsidRDefault="00DA51E4" w:rsidP="00DA51E4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</w:t>
      </w:r>
      <w:r w:rsidR="002F3E92" w:rsidRPr="00DA51E4">
        <w:rPr>
          <w:rFonts w:ascii="Arial" w:hAnsi="Arial" w:cs="Arial"/>
          <w:sz w:val="24"/>
          <w:szCs w:val="24"/>
        </w:rPr>
        <w:t>lashing</w:t>
      </w:r>
      <w:proofErr w:type="spellEnd"/>
      <w:r w:rsidR="002F3E92" w:rsidRPr="00DA51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3E92" w:rsidRPr="00DA51E4">
        <w:rPr>
          <w:rFonts w:ascii="Arial" w:hAnsi="Arial" w:cs="Arial"/>
          <w:sz w:val="24"/>
          <w:szCs w:val="24"/>
        </w:rPr>
        <w:t>lights</w:t>
      </w:r>
      <w:proofErr w:type="spellEnd"/>
      <w:r w:rsidR="002F3E92" w:rsidRPr="00DA51E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2F3E92" w:rsidRPr="00DA51E4">
        <w:rPr>
          <w:rFonts w:ascii="Arial" w:hAnsi="Arial" w:cs="Arial"/>
          <w:sz w:val="24"/>
          <w:szCs w:val="24"/>
        </w:rPr>
        <w:t>subtitles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4A983006" w14:textId="73097B58" w:rsidR="002F3E92" w:rsidRPr="00DA51E4" w:rsidRDefault="00DA51E4" w:rsidP="00DA51E4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</w:t>
      </w:r>
      <w:r w:rsidR="002F3E92" w:rsidRPr="00DA51E4">
        <w:rPr>
          <w:rFonts w:ascii="Arial" w:hAnsi="Arial" w:cs="Arial"/>
          <w:sz w:val="24"/>
          <w:szCs w:val="24"/>
        </w:rPr>
        <w:t>oud</w:t>
      </w:r>
      <w:proofErr w:type="spellEnd"/>
      <w:r w:rsidR="002F3E92" w:rsidRPr="00DA51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3E92" w:rsidRPr="00DA51E4">
        <w:rPr>
          <w:rFonts w:ascii="Arial" w:hAnsi="Arial" w:cs="Arial"/>
          <w:sz w:val="24"/>
          <w:szCs w:val="24"/>
        </w:rPr>
        <w:t>music</w:t>
      </w:r>
      <w:proofErr w:type="spellEnd"/>
      <w:r w:rsidR="002F3E92" w:rsidRPr="00DA51E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2F3E92" w:rsidRPr="00DA51E4">
        <w:rPr>
          <w:rFonts w:ascii="Arial" w:hAnsi="Arial" w:cs="Arial"/>
          <w:sz w:val="24"/>
          <w:szCs w:val="24"/>
        </w:rPr>
        <w:t>intense</w:t>
      </w:r>
      <w:proofErr w:type="spellEnd"/>
      <w:r w:rsidR="002F3E92" w:rsidRPr="00DA51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3E92" w:rsidRPr="00DA51E4">
        <w:rPr>
          <w:rFonts w:ascii="Arial" w:hAnsi="Arial" w:cs="Arial"/>
          <w:sz w:val="24"/>
          <w:szCs w:val="24"/>
        </w:rPr>
        <w:t>sounds</w:t>
      </w:r>
      <w:proofErr w:type="spellEnd"/>
      <w:r w:rsidR="002F3E92" w:rsidRPr="00DA51E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F3E92" w:rsidRPr="00DA51E4">
        <w:rPr>
          <w:rFonts w:ascii="Arial" w:hAnsi="Arial" w:cs="Arial"/>
          <w:sz w:val="24"/>
          <w:szCs w:val="24"/>
        </w:rPr>
        <w:t>such</w:t>
      </w:r>
      <w:proofErr w:type="spellEnd"/>
      <w:r w:rsidR="002F3E92" w:rsidRPr="00DA51E4">
        <w:rPr>
          <w:rFonts w:ascii="Arial" w:hAnsi="Arial" w:cs="Arial"/>
          <w:sz w:val="24"/>
          <w:szCs w:val="24"/>
        </w:rPr>
        <w:t xml:space="preserve"> as </w:t>
      </w:r>
      <w:proofErr w:type="spellStart"/>
      <w:r w:rsidR="002F3E92" w:rsidRPr="00DA51E4">
        <w:rPr>
          <w:rFonts w:ascii="Arial" w:hAnsi="Arial" w:cs="Arial"/>
          <w:sz w:val="24"/>
          <w:szCs w:val="24"/>
        </w:rPr>
        <w:t>screaming</w:t>
      </w:r>
      <w:proofErr w:type="spellEnd"/>
      <w:r w:rsidR="002F3E92" w:rsidRPr="00DA51E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2F3E92" w:rsidRPr="00DA51E4">
        <w:rPr>
          <w:rFonts w:ascii="Arial" w:hAnsi="Arial" w:cs="Arial"/>
          <w:sz w:val="24"/>
          <w:szCs w:val="24"/>
        </w:rPr>
        <w:t>laughter</w:t>
      </w:r>
      <w:proofErr w:type="spellEnd"/>
      <w:r w:rsidR="002F3E92" w:rsidRPr="00DA51E4">
        <w:rPr>
          <w:rFonts w:ascii="Arial" w:hAnsi="Arial" w:cs="Arial"/>
          <w:sz w:val="24"/>
          <w:szCs w:val="24"/>
        </w:rPr>
        <w:t>).</w:t>
      </w:r>
      <w:bookmarkStart w:id="0" w:name="_Hlk180526652"/>
    </w:p>
    <w:bookmarkEnd w:id="0"/>
    <w:p w14:paraId="4B773E7B" w14:textId="77777777" w:rsidR="002F3E92" w:rsidRDefault="002F3E92" w:rsidP="00DA51E4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DA51E4">
        <w:rPr>
          <w:rFonts w:ascii="Arial" w:hAnsi="Arial" w:cs="Arial"/>
          <w:sz w:val="24"/>
          <w:szCs w:val="24"/>
        </w:rPr>
        <w:t>Simulated</w:t>
      </w:r>
      <w:proofErr w:type="spellEnd"/>
      <w:r w:rsidRPr="00DA51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51E4">
        <w:rPr>
          <w:rFonts w:ascii="Arial" w:hAnsi="Arial" w:cs="Arial"/>
          <w:sz w:val="24"/>
          <w:szCs w:val="24"/>
        </w:rPr>
        <w:t>vomiting</w:t>
      </w:r>
      <w:proofErr w:type="spellEnd"/>
      <w:r w:rsidRPr="00DA51E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A51E4">
        <w:rPr>
          <w:rFonts w:ascii="Arial" w:hAnsi="Arial" w:cs="Arial"/>
          <w:sz w:val="24"/>
          <w:szCs w:val="24"/>
        </w:rPr>
        <w:t>both</w:t>
      </w:r>
      <w:proofErr w:type="spellEnd"/>
      <w:r w:rsidRPr="00DA51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51E4">
        <w:rPr>
          <w:rFonts w:ascii="Arial" w:hAnsi="Arial" w:cs="Arial"/>
          <w:sz w:val="24"/>
          <w:szCs w:val="24"/>
        </w:rPr>
        <w:t>visual</w:t>
      </w:r>
      <w:proofErr w:type="spellEnd"/>
      <w:r w:rsidRPr="00DA51E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DA51E4">
        <w:rPr>
          <w:rFonts w:ascii="Arial" w:hAnsi="Arial" w:cs="Arial"/>
          <w:sz w:val="24"/>
          <w:szCs w:val="24"/>
        </w:rPr>
        <w:t>auditory</w:t>
      </w:r>
      <w:proofErr w:type="spellEnd"/>
      <w:r w:rsidRPr="00DA51E4">
        <w:rPr>
          <w:rFonts w:ascii="Arial" w:hAnsi="Arial" w:cs="Arial"/>
          <w:sz w:val="24"/>
          <w:szCs w:val="24"/>
        </w:rPr>
        <w:t>).</w:t>
      </w:r>
    </w:p>
    <w:p w14:paraId="0B9C1EF6" w14:textId="234A11F6" w:rsidR="00DA51E4" w:rsidRPr="00DA51E4" w:rsidRDefault="00DA51E4" w:rsidP="00DA51E4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A51E4">
        <w:rPr>
          <w:rFonts w:ascii="Arial" w:hAnsi="Arial" w:cs="Arial"/>
          <w:sz w:val="24"/>
          <w:szCs w:val="24"/>
        </w:rPr>
        <w:t xml:space="preserve">The performance </w:t>
      </w:r>
      <w:proofErr w:type="spellStart"/>
      <w:r w:rsidRPr="00DA51E4">
        <w:rPr>
          <w:rFonts w:ascii="Arial" w:hAnsi="Arial" w:cs="Arial"/>
          <w:sz w:val="24"/>
          <w:szCs w:val="24"/>
        </w:rPr>
        <w:t>includes</w:t>
      </w:r>
      <w:proofErr w:type="spellEnd"/>
      <w:r w:rsidRPr="00DA51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51E4">
        <w:rPr>
          <w:rFonts w:ascii="Arial" w:hAnsi="Arial" w:cs="Arial"/>
          <w:sz w:val="24"/>
          <w:szCs w:val="24"/>
        </w:rPr>
        <w:t>songs</w:t>
      </w:r>
      <w:proofErr w:type="spellEnd"/>
      <w:r w:rsidRPr="00DA51E4">
        <w:rPr>
          <w:rFonts w:ascii="Arial" w:hAnsi="Arial" w:cs="Arial"/>
          <w:sz w:val="24"/>
          <w:szCs w:val="24"/>
        </w:rPr>
        <w:t>.</w:t>
      </w:r>
    </w:p>
    <w:p w14:paraId="24ADC6B3" w14:textId="31EDAB68" w:rsidR="002F3E92" w:rsidRPr="00DA51E4" w:rsidRDefault="002F3E92" w:rsidP="00DA51E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A51E4">
        <w:rPr>
          <w:rFonts w:ascii="Arial" w:hAnsi="Arial" w:cs="Arial"/>
          <w:b/>
          <w:bCs/>
          <w:sz w:val="24"/>
          <w:szCs w:val="24"/>
        </w:rPr>
        <w:t>Sensitive</w:t>
      </w:r>
      <w:proofErr w:type="spellEnd"/>
      <w:r w:rsidRPr="00DA51E4">
        <w:rPr>
          <w:rFonts w:ascii="Arial" w:hAnsi="Arial" w:cs="Arial"/>
          <w:b/>
          <w:bCs/>
          <w:sz w:val="24"/>
          <w:szCs w:val="24"/>
        </w:rPr>
        <w:t xml:space="preserve"> Content:</w:t>
      </w:r>
    </w:p>
    <w:p w14:paraId="39AC8AD5" w14:textId="383BC5C2" w:rsidR="002F3E92" w:rsidRPr="00DA51E4" w:rsidRDefault="00DA51E4" w:rsidP="00DA51E4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</w:t>
      </w:r>
      <w:r w:rsidR="002F3E92" w:rsidRPr="00DA51E4">
        <w:rPr>
          <w:rFonts w:ascii="Arial" w:hAnsi="Arial" w:cs="Arial"/>
          <w:sz w:val="24"/>
          <w:szCs w:val="24"/>
        </w:rPr>
        <w:t>imulation</w:t>
      </w:r>
      <w:proofErr w:type="spellEnd"/>
      <w:r w:rsidR="002F3E92" w:rsidRPr="00DA51E4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2F3E92" w:rsidRPr="00DA51E4">
        <w:rPr>
          <w:rFonts w:ascii="Arial" w:hAnsi="Arial" w:cs="Arial"/>
          <w:sz w:val="24"/>
          <w:szCs w:val="24"/>
        </w:rPr>
        <w:t>violence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2B56E3FF" w14:textId="5B7A474A" w:rsidR="002F3E92" w:rsidRPr="00DA51E4" w:rsidRDefault="00DA51E4" w:rsidP="00DA51E4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</w:t>
      </w:r>
      <w:r w:rsidR="002F3E92" w:rsidRPr="00DA51E4">
        <w:rPr>
          <w:rFonts w:ascii="Arial" w:hAnsi="Arial" w:cs="Arial"/>
          <w:sz w:val="24"/>
          <w:szCs w:val="24"/>
        </w:rPr>
        <w:t>cenes</w:t>
      </w:r>
      <w:proofErr w:type="spellEnd"/>
      <w:r w:rsidR="002F3E92" w:rsidRPr="00DA51E4">
        <w:rPr>
          <w:rFonts w:ascii="Arial" w:hAnsi="Arial" w:cs="Arial"/>
          <w:sz w:val="24"/>
          <w:szCs w:val="24"/>
        </w:rPr>
        <w:t xml:space="preserve"> of a </w:t>
      </w:r>
      <w:proofErr w:type="spellStart"/>
      <w:r w:rsidR="002F3E92" w:rsidRPr="00DA51E4">
        <w:rPr>
          <w:rFonts w:ascii="Arial" w:hAnsi="Arial" w:cs="Arial"/>
          <w:sz w:val="24"/>
          <w:szCs w:val="24"/>
        </w:rPr>
        <w:t>sexual</w:t>
      </w:r>
      <w:proofErr w:type="spellEnd"/>
      <w:r w:rsidR="002F3E92" w:rsidRPr="00DA51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3E92" w:rsidRPr="00DA51E4">
        <w:rPr>
          <w:rFonts w:ascii="Arial" w:hAnsi="Arial" w:cs="Arial"/>
          <w:sz w:val="24"/>
          <w:szCs w:val="24"/>
        </w:rPr>
        <w:t>nature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3F758694" w14:textId="137FD307" w:rsidR="002F3E92" w:rsidRPr="00DA51E4" w:rsidRDefault="00DA51E4" w:rsidP="00DA51E4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</w:t>
      </w:r>
      <w:r w:rsidR="002F3E92" w:rsidRPr="00DA51E4">
        <w:rPr>
          <w:rFonts w:ascii="Arial" w:hAnsi="Arial" w:cs="Arial"/>
          <w:sz w:val="24"/>
          <w:szCs w:val="24"/>
        </w:rPr>
        <w:t>eferences</w:t>
      </w:r>
      <w:proofErr w:type="spellEnd"/>
      <w:r w:rsidR="002F3E92" w:rsidRPr="00DA51E4">
        <w:rPr>
          <w:rFonts w:ascii="Arial" w:hAnsi="Arial" w:cs="Arial"/>
          <w:sz w:val="24"/>
          <w:szCs w:val="24"/>
        </w:rPr>
        <w:t xml:space="preserve"> to </w:t>
      </w:r>
      <w:proofErr w:type="spellStart"/>
      <w:r w:rsidR="002F3E92" w:rsidRPr="00DA51E4">
        <w:rPr>
          <w:rFonts w:ascii="Arial" w:hAnsi="Arial" w:cs="Arial"/>
          <w:sz w:val="24"/>
          <w:szCs w:val="24"/>
        </w:rPr>
        <w:t>necrophilia</w:t>
      </w:r>
      <w:proofErr w:type="spellEnd"/>
      <w:r w:rsidR="002F3E92" w:rsidRPr="00DA51E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2F3E92" w:rsidRPr="00DA51E4">
        <w:rPr>
          <w:rFonts w:ascii="Arial" w:hAnsi="Arial" w:cs="Arial"/>
          <w:sz w:val="24"/>
          <w:szCs w:val="24"/>
        </w:rPr>
        <w:t>cannibalism</w:t>
      </w:r>
      <w:proofErr w:type="spellEnd"/>
      <w:r w:rsidR="002F3E92" w:rsidRPr="00DA51E4">
        <w:rPr>
          <w:rFonts w:ascii="Arial" w:hAnsi="Arial" w:cs="Arial"/>
          <w:sz w:val="24"/>
          <w:szCs w:val="24"/>
        </w:rPr>
        <w:t>.</w:t>
      </w:r>
    </w:p>
    <w:p w14:paraId="38DA06FA" w14:textId="05D576DF" w:rsidR="002F3E92" w:rsidRPr="00DA51E4" w:rsidRDefault="002F3E92" w:rsidP="00DA51E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A51E4">
        <w:rPr>
          <w:rFonts w:ascii="Arial" w:hAnsi="Arial" w:cs="Arial"/>
          <w:b/>
          <w:bCs/>
          <w:sz w:val="24"/>
          <w:szCs w:val="24"/>
        </w:rPr>
        <w:t>Interactions</w:t>
      </w:r>
      <w:proofErr w:type="spellEnd"/>
      <w:r w:rsidRPr="00DA51E4">
        <w:rPr>
          <w:rFonts w:ascii="Arial" w:hAnsi="Arial" w:cs="Arial"/>
          <w:b/>
          <w:bCs/>
          <w:sz w:val="24"/>
          <w:szCs w:val="24"/>
        </w:rPr>
        <w:t>:</w:t>
      </w:r>
    </w:p>
    <w:p w14:paraId="1F4A6E8D" w14:textId="6B3F6E90" w:rsidR="002F3E92" w:rsidRPr="00DA51E4" w:rsidRDefault="002F3E92" w:rsidP="00DA51E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DA51E4">
        <w:rPr>
          <w:rFonts w:ascii="Arial" w:hAnsi="Arial" w:cs="Arial"/>
          <w:sz w:val="24"/>
          <w:szCs w:val="24"/>
        </w:rPr>
        <w:t>Actors</w:t>
      </w:r>
      <w:proofErr w:type="spellEnd"/>
      <w:r w:rsidRPr="00DA51E4">
        <w:rPr>
          <w:rFonts w:ascii="Arial" w:hAnsi="Arial" w:cs="Arial"/>
          <w:sz w:val="24"/>
          <w:szCs w:val="24"/>
        </w:rPr>
        <w:t xml:space="preserve"> point </w:t>
      </w:r>
      <w:proofErr w:type="spellStart"/>
      <w:r w:rsidRPr="00DA51E4">
        <w:rPr>
          <w:rFonts w:ascii="Arial" w:hAnsi="Arial" w:cs="Arial"/>
          <w:sz w:val="24"/>
          <w:szCs w:val="24"/>
        </w:rPr>
        <w:t>camera</w:t>
      </w:r>
      <w:proofErr w:type="spellEnd"/>
      <w:r w:rsidRPr="00DA51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51E4">
        <w:rPr>
          <w:rFonts w:ascii="Arial" w:hAnsi="Arial" w:cs="Arial"/>
          <w:sz w:val="24"/>
          <w:szCs w:val="24"/>
        </w:rPr>
        <w:t>tripods</w:t>
      </w:r>
      <w:proofErr w:type="spellEnd"/>
      <w:r w:rsidRPr="00DA51E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DA51E4">
        <w:rPr>
          <w:rFonts w:ascii="Arial" w:hAnsi="Arial" w:cs="Arial"/>
          <w:sz w:val="24"/>
          <w:szCs w:val="24"/>
        </w:rPr>
        <w:t>cameras</w:t>
      </w:r>
      <w:proofErr w:type="spellEnd"/>
      <w:r w:rsidRPr="00DA51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51E4">
        <w:rPr>
          <w:rFonts w:ascii="Arial" w:hAnsi="Arial" w:cs="Arial"/>
          <w:sz w:val="24"/>
          <w:szCs w:val="24"/>
        </w:rPr>
        <w:t>towards</w:t>
      </w:r>
      <w:proofErr w:type="spellEnd"/>
      <w:r w:rsidRPr="00DA51E4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DA51E4">
        <w:rPr>
          <w:rFonts w:ascii="Arial" w:hAnsi="Arial" w:cs="Arial"/>
          <w:sz w:val="24"/>
          <w:szCs w:val="24"/>
        </w:rPr>
        <w:t>audience</w:t>
      </w:r>
      <w:proofErr w:type="spellEnd"/>
      <w:r w:rsidRPr="00DA51E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A51E4">
        <w:rPr>
          <w:rFonts w:ascii="Arial" w:hAnsi="Arial" w:cs="Arial"/>
          <w:sz w:val="24"/>
          <w:szCs w:val="24"/>
        </w:rPr>
        <w:t>which</w:t>
      </w:r>
      <w:proofErr w:type="spellEnd"/>
      <w:r w:rsidRPr="00DA51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51E4">
        <w:rPr>
          <w:rFonts w:ascii="Arial" w:hAnsi="Arial" w:cs="Arial"/>
          <w:sz w:val="24"/>
          <w:szCs w:val="24"/>
        </w:rPr>
        <w:t>may</w:t>
      </w:r>
      <w:proofErr w:type="spellEnd"/>
      <w:r w:rsidRPr="00DA51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51E4">
        <w:rPr>
          <w:rFonts w:ascii="Arial" w:hAnsi="Arial" w:cs="Arial"/>
          <w:sz w:val="24"/>
          <w:szCs w:val="24"/>
        </w:rPr>
        <w:t>resemble</w:t>
      </w:r>
      <w:proofErr w:type="spellEnd"/>
      <w:r w:rsidRPr="00DA51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51E4">
        <w:rPr>
          <w:rFonts w:ascii="Arial" w:hAnsi="Arial" w:cs="Arial"/>
          <w:sz w:val="24"/>
          <w:szCs w:val="24"/>
        </w:rPr>
        <w:t>aiming</w:t>
      </w:r>
      <w:proofErr w:type="spellEnd"/>
      <w:r w:rsidRPr="00DA51E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A51E4">
        <w:rPr>
          <w:rFonts w:ascii="Arial" w:hAnsi="Arial" w:cs="Arial"/>
          <w:sz w:val="24"/>
          <w:szCs w:val="24"/>
        </w:rPr>
        <w:t>weapon</w:t>
      </w:r>
      <w:proofErr w:type="spellEnd"/>
      <w:r w:rsidRPr="00DA51E4">
        <w:rPr>
          <w:rFonts w:ascii="Arial" w:hAnsi="Arial" w:cs="Arial"/>
          <w:sz w:val="24"/>
          <w:szCs w:val="24"/>
        </w:rPr>
        <w:t>.</w:t>
      </w:r>
    </w:p>
    <w:p w14:paraId="057FE6E0" w14:textId="103E6141" w:rsidR="002F3E92" w:rsidRPr="00DA51E4" w:rsidRDefault="002F3E92" w:rsidP="00DA51E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DA51E4">
        <w:rPr>
          <w:rFonts w:ascii="Arial" w:hAnsi="Arial" w:cs="Arial"/>
          <w:sz w:val="24"/>
          <w:szCs w:val="24"/>
        </w:rPr>
        <w:lastRenderedPageBreak/>
        <w:t xml:space="preserve">One of the </w:t>
      </w:r>
      <w:proofErr w:type="spellStart"/>
      <w:r w:rsidRPr="00DA51E4">
        <w:rPr>
          <w:rFonts w:ascii="Arial" w:hAnsi="Arial" w:cs="Arial"/>
          <w:sz w:val="24"/>
          <w:szCs w:val="24"/>
        </w:rPr>
        <w:t>actors</w:t>
      </w:r>
      <w:proofErr w:type="spellEnd"/>
      <w:r w:rsidRPr="00DA51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51E4">
        <w:rPr>
          <w:rFonts w:ascii="Arial" w:hAnsi="Arial" w:cs="Arial"/>
          <w:sz w:val="24"/>
          <w:szCs w:val="24"/>
        </w:rPr>
        <w:t>uses</w:t>
      </w:r>
      <w:proofErr w:type="spellEnd"/>
      <w:r w:rsidRPr="00DA51E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A51E4">
        <w:rPr>
          <w:rFonts w:ascii="Arial" w:hAnsi="Arial" w:cs="Arial"/>
          <w:sz w:val="24"/>
          <w:szCs w:val="24"/>
        </w:rPr>
        <w:t>thermal</w:t>
      </w:r>
      <w:proofErr w:type="spellEnd"/>
      <w:r w:rsidRPr="00DA51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51E4">
        <w:rPr>
          <w:rFonts w:ascii="Arial" w:hAnsi="Arial" w:cs="Arial"/>
          <w:sz w:val="24"/>
          <w:szCs w:val="24"/>
        </w:rPr>
        <w:t>camera</w:t>
      </w:r>
      <w:proofErr w:type="spellEnd"/>
      <w:r w:rsidRPr="00DA51E4">
        <w:rPr>
          <w:rFonts w:ascii="Arial" w:hAnsi="Arial" w:cs="Arial"/>
          <w:sz w:val="24"/>
          <w:szCs w:val="24"/>
        </w:rPr>
        <w:t xml:space="preserve"> with a </w:t>
      </w:r>
      <w:proofErr w:type="spellStart"/>
      <w:r w:rsidRPr="00DA51E4">
        <w:rPr>
          <w:rFonts w:ascii="Arial" w:hAnsi="Arial" w:cs="Arial"/>
          <w:sz w:val="24"/>
          <w:szCs w:val="24"/>
        </w:rPr>
        <w:t>viewfinder</w:t>
      </w:r>
      <w:proofErr w:type="spellEnd"/>
      <w:r w:rsidRPr="00DA51E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A51E4">
        <w:rPr>
          <w:rFonts w:ascii="Arial" w:hAnsi="Arial" w:cs="Arial"/>
          <w:sz w:val="24"/>
          <w:szCs w:val="24"/>
        </w:rPr>
        <w:t>displaying</w:t>
      </w:r>
      <w:proofErr w:type="spellEnd"/>
      <w:r w:rsidRPr="00DA51E4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DA51E4">
        <w:rPr>
          <w:rFonts w:ascii="Arial" w:hAnsi="Arial" w:cs="Arial"/>
          <w:sz w:val="24"/>
          <w:szCs w:val="24"/>
        </w:rPr>
        <w:t>audience's</w:t>
      </w:r>
      <w:proofErr w:type="spellEnd"/>
      <w:r w:rsidRPr="00DA51E4">
        <w:rPr>
          <w:rFonts w:ascii="Arial" w:hAnsi="Arial" w:cs="Arial"/>
          <w:sz w:val="24"/>
          <w:szCs w:val="24"/>
        </w:rPr>
        <w:t xml:space="preserve"> image on the </w:t>
      </w:r>
      <w:proofErr w:type="spellStart"/>
      <w:r w:rsidRPr="00DA51E4">
        <w:rPr>
          <w:rFonts w:ascii="Arial" w:hAnsi="Arial" w:cs="Arial"/>
          <w:sz w:val="24"/>
          <w:szCs w:val="24"/>
        </w:rPr>
        <w:t>stage</w:t>
      </w:r>
      <w:proofErr w:type="spellEnd"/>
      <w:r w:rsidRPr="00DA51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51E4">
        <w:rPr>
          <w:rFonts w:ascii="Arial" w:hAnsi="Arial" w:cs="Arial"/>
          <w:sz w:val="24"/>
          <w:szCs w:val="24"/>
        </w:rPr>
        <w:t>screen</w:t>
      </w:r>
      <w:proofErr w:type="spellEnd"/>
      <w:r w:rsidRPr="00DA51E4">
        <w:rPr>
          <w:rFonts w:ascii="Arial" w:hAnsi="Arial" w:cs="Arial"/>
          <w:sz w:val="24"/>
          <w:szCs w:val="24"/>
        </w:rPr>
        <w:t>.</w:t>
      </w:r>
    </w:p>
    <w:p w14:paraId="3044FBC8" w14:textId="77777777" w:rsidR="00DA51E4" w:rsidRPr="00DA51E4" w:rsidRDefault="002F3E92" w:rsidP="00DA51E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A51E4">
        <w:rPr>
          <w:rFonts w:ascii="Arial" w:hAnsi="Arial" w:cs="Arial"/>
          <w:b/>
          <w:bCs/>
          <w:sz w:val="24"/>
          <w:szCs w:val="24"/>
        </w:rPr>
        <w:t>Contact</w:t>
      </w:r>
      <w:proofErr w:type="spellEnd"/>
      <w:r w:rsidRPr="00DA51E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A51E4">
        <w:rPr>
          <w:rFonts w:ascii="Arial" w:hAnsi="Arial" w:cs="Arial"/>
          <w:b/>
          <w:bCs/>
          <w:sz w:val="24"/>
          <w:szCs w:val="24"/>
        </w:rPr>
        <w:t>us</w:t>
      </w:r>
      <w:proofErr w:type="spellEnd"/>
      <w:r w:rsidRPr="00DA51E4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15A6D557" w14:textId="259DF458" w:rsidR="002F3E92" w:rsidRPr="00E65464" w:rsidRDefault="002F3E92" w:rsidP="00DA51E4">
      <w:pPr>
        <w:spacing w:line="360" w:lineRule="auto"/>
        <w:rPr>
          <w:rFonts w:ascii="Arial" w:hAnsi="Arial" w:cs="Arial"/>
          <w:sz w:val="24"/>
          <w:szCs w:val="24"/>
        </w:rPr>
      </w:pPr>
      <w:r w:rsidRPr="00E65464">
        <w:rPr>
          <w:rFonts w:ascii="Arial" w:hAnsi="Arial" w:cs="Arial"/>
          <w:sz w:val="24"/>
          <w:szCs w:val="24"/>
        </w:rPr>
        <w:t xml:space="preserve">Katarzyna Peplinska-Pietrzak – </w:t>
      </w:r>
      <w:proofErr w:type="spellStart"/>
      <w:r w:rsidRPr="00E65464">
        <w:rPr>
          <w:rFonts w:ascii="Arial" w:hAnsi="Arial" w:cs="Arial"/>
          <w:sz w:val="24"/>
          <w:szCs w:val="24"/>
        </w:rPr>
        <w:t>Educator</w:t>
      </w:r>
      <w:proofErr w:type="spellEnd"/>
      <w:r w:rsidRPr="00E65464">
        <w:rPr>
          <w:rFonts w:ascii="Arial" w:hAnsi="Arial" w:cs="Arial"/>
          <w:sz w:val="24"/>
          <w:szCs w:val="24"/>
        </w:rPr>
        <w:t xml:space="preserve"> and Accessibility </w:t>
      </w:r>
      <w:proofErr w:type="spellStart"/>
      <w:r w:rsidRPr="00E65464">
        <w:rPr>
          <w:rFonts w:ascii="Arial" w:hAnsi="Arial" w:cs="Arial"/>
          <w:sz w:val="24"/>
          <w:szCs w:val="24"/>
        </w:rPr>
        <w:t>Coordinator</w:t>
      </w:r>
      <w:proofErr w:type="spellEnd"/>
      <w:r w:rsidR="00DA51E4">
        <w:rPr>
          <w:rFonts w:ascii="Arial" w:hAnsi="Arial" w:cs="Arial"/>
          <w:sz w:val="24"/>
          <w:szCs w:val="24"/>
        </w:rPr>
        <w:br/>
      </w:r>
      <w:r w:rsidRPr="00E65464">
        <w:rPr>
          <w:rFonts w:ascii="Arial" w:hAnsi="Arial" w:cs="Arial"/>
          <w:sz w:val="24"/>
          <w:szCs w:val="24"/>
        </w:rPr>
        <w:t xml:space="preserve">Email: </w:t>
      </w:r>
      <w:hyperlink r:id="rId5" w:history="1">
        <w:r w:rsidR="00DA51E4" w:rsidRPr="007D398D">
          <w:rPr>
            <w:rStyle w:val="Hipercze"/>
            <w:rFonts w:ascii="Arial" w:hAnsi="Arial" w:cs="Arial"/>
            <w:sz w:val="24"/>
            <w:szCs w:val="24"/>
          </w:rPr>
          <w:t>dostepnosc@stary.pl</w:t>
        </w:r>
      </w:hyperlink>
      <w:r w:rsidR="00DA51E4">
        <w:rPr>
          <w:rFonts w:ascii="Arial" w:hAnsi="Arial" w:cs="Arial"/>
          <w:sz w:val="24"/>
          <w:szCs w:val="24"/>
        </w:rPr>
        <w:br/>
      </w:r>
      <w:r w:rsidRPr="00E65464">
        <w:rPr>
          <w:rFonts w:ascii="Arial" w:hAnsi="Arial" w:cs="Arial"/>
          <w:sz w:val="24"/>
          <w:szCs w:val="24"/>
        </w:rPr>
        <w:t>Phone/SMS: 504859246</w:t>
      </w:r>
    </w:p>
    <w:p w14:paraId="3C532294" w14:textId="43787DCD" w:rsidR="002F3E92" w:rsidRPr="00E65464" w:rsidRDefault="002F3E92" w:rsidP="002F3E92">
      <w:pPr>
        <w:rPr>
          <w:rFonts w:ascii="Arial" w:hAnsi="Arial" w:cs="Arial"/>
          <w:sz w:val="24"/>
          <w:szCs w:val="24"/>
        </w:rPr>
      </w:pPr>
      <w:r w:rsidRPr="00E65464">
        <w:rPr>
          <w:rFonts w:ascii="Arial" w:hAnsi="Arial" w:cs="Arial"/>
          <w:sz w:val="24"/>
          <w:szCs w:val="24"/>
        </w:rPr>
        <w:t xml:space="preserve"> </w:t>
      </w:r>
    </w:p>
    <w:p w14:paraId="5CC2FC4F" w14:textId="77777777" w:rsidR="004B05B4" w:rsidRPr="00E65464" w:rsidRDefault="004B05B4">
      <w:pPr>
        <w:rPr>
          <w:rFonts w:ascii="Arial" w:hAnsi="Arial" w:cs="Arial"/>
          <w:sz w:val="24"/>
          <w:szCs w:val="24"/>
        </w:rPr>
      </w:pPr>
    </w:p>
    <w:sectPr w:rsidR="004B05B4" w:rsidRPr="00E65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477DC"/>
    <w:multiLevelType w:val="hybridMultilevel"/>
    <w:tmpl w:val="714E1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3D2"/>
    <w:multiLevelType w:val="hybridMultilevel"/>
    <w:tmpl w:val="0E58B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C5287"/>
    <w:multiLevelType w:val="hybridMultilevel"/>
    <w:tmpl w:val="CA56F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21DA0"/>
    <w:multiLevelType w:val="hybridMultilevel"/>
    <w:tmpl w:val="CA744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85C9E"/>
    <w:multiLevelType w:val="hybridMultilevel"/>
    <w:tmpl w:val="AB602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656437">
    <w:abstractNumId w:val="1"/>
  </w:num>
  <w:num w:numId="2" w16cid:durableId="18119705">
    <w:abstractNumId w:val="0"/>
  </w:num>
  <w:num w:numId="3" w16cid:durableId="1833713940">
    <w:abstractNumId w:val="2"/>
  </w:num>
  <w:num w:numId="4" w16cid:durableId="1521625490">
    <w:abstractNumId w:val="4"/>
  </w:num>
  <w:num w:numId="5" w16cid:durableId="149761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92"/>
    <w:rsid w:val="00077795"/>
    <w:rsid w:val="00274892"/>
    <w:rsid w:val="002F3E92"/>
    <w:rsid w:val="004B05B4"/>
    <w:rsid w:val="00782B12"/>
    <w:rsid w:val="009D2EF6"/>
    <w:rsid w:val="00DA51E4"/>
    <w:rsid w:val="00E6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CBE20"/>
  <w15:chartTrackingRefBased/>
  <w15:docId w15:val="{D354EEB6-074A-4D28-9925-EFFC0323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3E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3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3E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3E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3E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3E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3E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3E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3E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3E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3E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3E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3E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3E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3E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3E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3E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3E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3E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3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3E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3E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3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3E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3E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3E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3E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3E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3E9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A51E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5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stepnosc@sta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Peplinska</dc:creator>
  <cp:keywords/>
  <dc:description/>
  <cp:lastModifiedBy>Katarzyna Peplinska</cp:lastModifiedBy>
  <cp:revision>3</cp:revision>
  <dcterms:created xsi:type="dcterms:W3CDTF">2024-10-22T14:45:00Z</dcterms:created>
  <dcterms:modified xsi:type="dcterms:W3CDTF">2024-10-22T23:07:00Z</dcterms:modified>
</cp:coreProperties>
</file>